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BE5" w:rsidRPr="00CF0BE5" w:rsidRDefault="00CF0BE5" w:rsidP="00CF0BE5">
      <w:pPr>
        <w:jc w:val="right"/>
        <w:rPr>
          <w:rFonts w:ascii="Times New Roman" w:hAnsi="Times New Roman" w:cs="Times New Roman"/>
          <w:sz w:val="20"/>
          <w:szCs w:val="20"/>
        </w:rPr>
      </w:pPr>
      <w:r w:rsidRPr="00CF0BE5">
        <w:rPr>
          <w:rFonts w:ascii="Times New Roman" w:hAnsi="Times New Roman" w:cs="Times New Roman"/>
          <w:sz w:val="20"/>
          <w:szCs w:val="20"/>
        </w:rPr>
        <w:t xml:space="preserve">Приложение №3 </w:t>
      </w:r>
      <w:r w:rsidR="00E22C48" w:rsidRPr="00E22C48">
        <w:rPr>
          <w:rFonts w:ascii="Times New Roman" w:hAnsi="Times New Roman" w:cs="Times New Roman"/>
          <w:sz w:val="20"/>
          <w:szCs w:val="20"/>
        </w:rPr>
        <w:t>к технической части</w:t>
      </w:r>
    </w:p>
    <w:p w:rsidR="00F6648E" w:rsidRPr="00C31CF7" w:rsidRDefault="000A1C6B" w:rsidP="00F6648E">
      <w:pPr>
        <w:jc w:val="center"/>
        <w:rPr>
          <w:sz w:val="24"/>
          <w:szCs w:val="24"/>
        </w:rPr>
      </w:pPr>
      <w:r w:rsidRPr="00FC5284">
        <w:rPr>
          <w:rFonts w:ascii="Times New Roman" w:hAnsi="Times New Roman" w:cs="Times New Roman"/>
          <w:sz w:val="28"/>
          <w:szCs w:val="28"/>
        </w:rPr>
        <w:t xml:space="preserve">Разделительная ведомость </w:t>
      </w:r>
      <w:r w:rsidR="00A941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A94177" w:rsidRPr="00C31CF7">
        <w:rPr>
          <w:rFonts w:ascii="Times New Roman" w:hAnsi="Times New Roman" w:cs="Times New Roman"/>
          <w:sz w:val="24"/>
          <w:szCs w:val="24"/>
        </w:rPr>
        <w:t xml:space="preserve">поставки основных строительных материалов, конструкций и изделий                                                                  </w:t>
      </w:r>
      <w:r w:rsidRPr="00C31CF7">
        <w:rPr>
          <w:rFonts w:ascii="Times New Roman" w:hAnsi="Times New Roman" w:cs="Times New Roman"/>
          <w:sz w:val="24"/>
          <w:szCs w:val="24"/>
        </w:rPr>
        <w:t xml:space="preserve"> </w:t>
      </w:r>
      <w:r w:rsidR="00FC5284" w:rsidRPr="00C31C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по лоту: </w:t>
      </w:r>
      <w:r w:rsidR="00F6648E" w:rsidRPr="00C31CF7">
        <w:rPr>
          <w:rFonts w:ascii="Times New Roman" w:hAnsi="Times New Roman"/>
          <w:sz w:val="24"/>
          <w:szCs w:val="24"/>
        </w:rPr>
        <w:t>№</w:t>
      </w:r>
      <w:r w:rsidR="009D1D2B">
        <w:rPr>
          <w:rFonts w:ascii="Times New Roman" w:hAnsi="Times New Roman"/>
          <w:sz w:val="24"/>
          <w:szCs w:val="24"/>
        </w:rPr>
        <w:t xml:space="preserve">51-2012 </w:t>
      </w:r>
      <w:r w:rsidR="00F6648E" w:rsidRPr="00C31CF7">
        <w:rPr>
          <w:rFonts w:ascii="Times New Roman" w:hAnsi="Times New Roman"/>
          <w:sz w:val="24"/>
          <w:szCs w:val="24"/>
        </w:rPr>
        <w:t>«</w:t>
      </w:r>
      <w:proofErr w:type="spellStart"/>
      <w:r w:rsidR="00F6648E" w:rsidRPr="00C31CF7">
        <w:rPr>
          <w:rFonts w:ascii="Times New Roman" w:hAnsi="Times New Roman"/>
          <w:bCs/>
          <w:sz w:val="24"/>
          <w:szCs w:val="24"/>
        </w:rPr>
        <w:t>РоАЭС</w:t>
      </w:r>
      <w:proofErr w:type="spellEnd"/>
      <w:r w:rsidR="00F6648E" w:rsidRPr="00C31CF7">
        <w:rPr>
          <w:rFonts w:ascii="Times New Roman" w:hAnsi="Times New Roman"/>
          <w:bCs/>
          <w:sz w:val="24"/>
          <w:szCs w:val="24"/>
        </w:rPr>
        <w:t xml:space="preserve">. Блок №3. Глава 8. Временные здания и сооружения. Производственная база изготовления и сборки </w:t>
      </w:r>
      <w:proofErr w:type="spellStart"/>
      <w:r w:rsidR="00F6648E" w:rsidRPr="00C31CF7">
        <w:rPr>
          <w:rFonts w:ascii="Times New Roman" w:hAnsi="Times New Roman"/>
          <w:bCs/>
          <w:sz w:val="24"/>
          <w:szCs w:val="24"/>
        </w:rPr>
        <w:t>машзалов</w:t>
      </w:r>
      <w:proofErr w:type="spellEnd"/>
      <w:r w:rsidR="00F6648E" w:rsidRPr="00C31CF7">
        <w:rPr>
          <w:rFonts w:ascii="Times New Roman" w:hAnsi="Times New Roman"/>
          <w:bCs/>
          <w:sz w:val="24"/>
          <w:szCs w:val="24"/>
        </w:rPr>
        <w:t xml:space="preserve"> блоков 3,4</w:t>
      </w:r>
      <w:r w:rsidR="00C31CF7">
        <w:rPr>
          <w:rFonts w:ascii="Times New Roman" w:hAnsi="Times New Roman"/>
          <w:bCs/>
          <w:sz w:val="24"/>
          <w:szCs w:val="24"/>
        </w:rPr>
        <w:t>.</w:t>
      </w:r>
      <w:r w:rsidR="00F6648E" w:rsidRPr="00C31CF7">
        <w:rPr>
          <w:rFonts w:ascii="Times New Roman" w:hAnsi="Times New Roman"/>
          <w:bCs/>
          <w:sz w:val="24"/>
          <w:szCs w:val="24"/>
        </w:rPr>
        <w:t xml:space="preserve"> Проекты ГРП -368-Б3-15,1-ГРП-368-Б3-15,5 наружное электроосвещение, электроснабжение 0,4кВ, силовое электрооборудование</w:t>
      </w:r>
      <w:r w:rsidR="00F6648E" w:rsidRPr="00C31CF7">
        <w:rPr>
          <w:rFonts w:ascii="Times New Roman" w:hAnsi="Times New Roman"/>
          <w:sz w:val="24"/>
          <w:szCs w:val="24"/>
        </w:rPr>
        <w:t>»</w:t>
      </w:r>
    </w:p>
    <w:tbl>
      <w:tblPr>
        <w:tblStyle w:val="a3"/>
        <w:tblpPr w:leftFromText="180" w:rightFromText="180" w:vertAnchor="page" w:horzAnchor="margin" w:tblpY="4384"/>
        <w:tblW w:w="9676" w:type="dxa"/>
        <w:tblLook w:val="04A0"/>
      </w:tblPr>
      <w:tblGrid>
        <w:gridCol w:w="540"/>
        <w:gridCol w:w="1574"/>
        <w:gridCol w:w="2694"/>
        <w:gridCol w:w="980"/>
        <w:gridCol w:w="1048"/>
        <w:gridCol w:w="1277"/>
        <w:gridCol w:w="1563"/>
      </w:tblGrid>
      <w:tr w:rsidR="00A94177" w:rsidRPr="00723846" w:rsidTr="00CF0BE5">
        <w:tc>
          <w:tcPr>
            <w:tcW w:w="54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7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№ сметы</w:t>
            </w:r>
          </w:p>
        </w:tc>
        <w:tc>
          <w:tcPr>
            <w:tcW w:w="269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8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8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277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Поставка Заказчика</w:t>
            </w:r>
          </w:p>
        </w:tc>
        <w:tc>
          <w:tcPr>
            <w:tcW w:w="1563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Поставка Исполнителя</w:t>
            </w:r>
          </w:p>
        </w:tc>
      </w:tr>
      <w:tr w:rsidR="00A94177" w:rsidRPr="00723846" w:rsidTr="00CF0BE5">
        <w:tc>
          <w:tcPr>
            <w:tcW w:w="54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3315</w:t>
            </w:r>
          </w:p>
        </w:tc>
        <w:tc>
          <w:tcPr>
            <w:tcW w:w="269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 xml:space="preserve">Наружное электроосвещение производственной базы изготовления и сборки конструкций </w:t>
            </w:r>
            <w:proofErr w:type="spellStart"/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машзалов</w:t>
            </w:r>
            <w:proofErr w:type="spellEnd"/>
            <w:r w:rsidRPr="00723846">
              <w:rPr>
                <w:rFonts w:ascii="Times New Roman" w:hAnsi="Times New Roman" w:cs="Times New Roman"/>
                <w:sz w:val="24"/>
                <w:szCs w:val="24"/>
              </w:rPr>
              <w:t xml:space="preserve"> блоков 3, 4.</w:t>
            </w:r>
          </w:p>
        </w:tc>
        <w:tc>
          <w:tcPr>
            <w:tcW w:w="98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100м</w:t>
            </w:r>
          </w:p>
        </w:tc>
        <w:tc>
          <w:tcPr>
            <w:tcW w:w="1048" w:type="dxa"/>
          </w:tcPr>
          <w:p w:rsidR="00A94177" w:rsidRPr="00723846" w:rsidRDefault="00CB18EE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7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3" w:type="dxa"/>
          </w:tcPr>
          <w:p w:rsidR="00A94177" w:rsidRPr="00E15EDF" w:rsidRDefault="00E15EDF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ED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94177" w:rsidRPr="00723846" w:rsidTr="00CF0BE5">
        <w:tc>
          <w:tcPr>
            <w:tcW w:w="54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3135-1</w:t>
            </w:r>
          </w:p>
        </w:tc>
        <w:tc>
          <w:tcPr>
            <w:tcW w:w="269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 xml:space="preserve">Электроснабжение 0,4 кВ козловых кранов КС-50-42В, КК30-32 на производственной базе изготовления и сборки конструкций </w:t>
            </w:r>
            <w:proofErr w:type="spellStart"/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машзалов</w:t>
            </w:r>
            <w:proofErr w:type="spellEnd"/>
            <w:r w:rsidRPr="00723846">
              <w:rPr>
                <w:rFonts w:ascii="Times New Roman" w:hAnsi="Times New Roman" w:cs="Times New Roman"/>
                <w:sz w:val="24"/>
                <w:szCs w:val="24"/>
              </w:rPr>
              <w:t xml:space="preserve"> блоков 3, 4.</w:t>
            </w:r>
          </w:p>
        </w:tc>
        <w:tc>
          <w:tcPr>
            <w:tcW w:w="98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100м</w:t>
            </w:r>
          </w:p>
        </w:tc>
        <w:tc>
          <w:tcPr>
            <w:tcW w:w="1048" w:type="dxa"/>
          </w:tcPr>
          <w:p w:rsidR="00A94177" w:rsidRPr="00723846" w:rsidRDefault="00CB18EE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7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3" w:type="dxa"/>
          </w:tcPr>
          <w:p w:rsidR="00A94177" w:rsidRPr="00E15EDF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ED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94177" w:rsidRPr="00723846" w:rsidTr="00CF0BE5">
        <w:tc>
          <w:tcPr>
            <w:tcW w:w="54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3088-1/2</w:t>
            </w:r>
          </w:p>
        </w:tc>
        <w:tc>
          <w:tcPr>
            <w:tcW w:w="269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98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100м</w:t>
            </w:r>
          </w:p>
        </w:tc>
        <w:tc>
          <w:tcPr>
            <w:tcW w:w="1048" w:type="dxa"/>
          </w:tcPr>
          <w:p w:rsidR="00A94177" w:rsidRPr="00723846" w:rsidRDefault="00CB18EE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3" w:type="dxa"/>
          </w:tcPr>
          <w:p w:rsidR="00A94177" w:rsidRPr="00E15EDF" w:rsidRDefault="00E15EDF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ED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94177" w:rsidRPr="00723846" w:rsidTr="00CF0BE5">
        <w:tc>
          <w:tcPr>
            <w:tcW w:w="54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3537-1</w:t>
            </w:r>
          </w:p>
        </w:tc>
        <w:tc>
          <w:tcPr>
            <w:tcW w:w="2694" w:type="dxa"/>
          </w:tcPr>
          <w:p w:rsidR="00A94177" w:rsidRPr="00723846" w:rsidRDefault="00CB18EE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EE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база изготовления и сборки конструкций </w:t>
            </w:r>
            <w:proofErr w:type="spellStart"/>
            <w:r w:rsidRPr="00CB18EE">
              <w:rPr>
                <w:rFonts w:ascii="Times New Roman" w:hAnsi="Times New Roman" w:cs="Times New Roman"/>
                <w:sz w:val="24"/>
                <w:szCs w:val="24"/>
              </w:rPr>
              <w:t>машзалов</w:t>
            </w:r>
            <w:proofErr w:type="spellEnd"/>
            <w:r w:rsidRPr="00CB18EE">
              <w:rPr>
                <w:rFonts w:ascii="Times New Roman" w:hAnsi="Times New Roman" w:cs="Times New Roman"/>
                <w:sz w:val="24"/>
                <w:szCs w:val="24"/>
              </w:rPr>
              <w:t xml:space="preserve"> блоков №3, 4. Гараж на пять автомобилей</w:t>
            </w:r>
          </w:p>
        </w:tc>
        <w:tc>
          <w:tcPr>
            <w:tcW w:w="98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100м</w:t>
            </w:r>
          </w:p>
        </w:tc>
        <w:tc>
          <w:tcPr>
            <w:tcW w:w="1048" w:type="dxa"/>
          </w:tcPr>
          <w:p w:rsidR="00A94177" w:rsidRPr="00723846" w:rsidRDefault="00CB18EE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  <w:tc>
          <w:tcPr>
            <w:tcW w:w="1277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3" w:type="dxa"/>
          </w:tcPr>
          <w:p w:rsidR="00A94177" w:rsidRPr="00E15EDF" w:rsidRDefault="00E15EDF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ED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94177" w:rsidRPr="00723846" w:rsidTr="00CF0BE5">
        <w:tc>
          <w:tcPr>
            <w:tcW w:w="540" w:type="dxa"/>
          </w:tcPr>
          <w:p w:rsidR="00A94177" w:rsidRPr="00723846" w:rsidRDefault="00E15EDF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3088-1/3</w:t>
            </w:r>
          </w:p>
        </w:tc>
        <w:tc>
          <w:tcPr>
            <w:tcW w:w="269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Силовое электрооборудование</w:t>
            </w:r>
          </w:p>
        </w:tc>
        <w:tc>
          <w:tcPr>
            <w:tcW w:w="98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100м</w:t>
            </w:r>
          </w:p>
        </w:tc>
        <w:tc>
          <w:tcPr>
            <w:tcW w:w="1048" w:type="dxa"/>
          </w:tcPr>
          <w:p w:rsidR="00A94177" w:rsidRPr="00723846" w:rsidRDefault="00CB18EE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77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A94177" w:rsidRPr="00723846" w:rsidRDefault="00E15EDF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94177" w:rsidRPr="00723846" w:rsidTr="00CF0BE5">
        <w:tc>
          <w:tcPr>
            <w:tcW w:w="540" w:type="dxa"/>
          </w:tcPr>
          <w:p w:rsidR="00A94177" w:rsidRPr="00723846" w:rsidRDefault="00E15EDF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3506</w:t>
            </w:r>
          </w:p>
        </w:tc>
        <w:tc>
          <w:tcPr>
            <w:tcW w:w="2694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Силовое электрооборудование</w:t>
            </w:r>
          </w:p>
        </w:tc>
        <w:tc>
          <w:tcPr>
            <w:tcW w:w="980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46">
              <w:rPr>
                <w:rFonts w:ascii="Times New Roman" w:hAnsi="Times New Roman" w:cs="Times New Roman"/>
                <w:sz w:val="24"/>
                <w:szCs w:val="24"/>
              </w:rPr>
              <w:t>100м</w:t>
            </w:r>
          </w:p>
        </w:tc>
        <w:tc>
          <w:tcPr>
            <w:tcW w:w="1048" w:type="dxa"/>
          </w:tcPr>
          <w:p w:rsidR="00A94177" w:rsidRPr="00723846" w:rsidRDefault="00CB18EE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2,95</w:t>
            </w:r>
          </w:p>
        </w:tc>
        <w:tc>
          <w:tcPr>
            <w:tcW w:w="1277" w:type="dxa"/>
          </w:tcPr>
          <w:p w:rsidR="00A94177" w:rsidRPr="00723846" w:rsidRDefault="00A94177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A94177" w:rsidRPr="00723846" w:rsidRDefault="00E15EDF" w:rsidP="00CF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F6648E" w:rsidRPr="00723846" w:rsidRDefault="00F6648E">
      <w:pPr>
        <w:rPr>
          <w:rFonts w:ascii="Times New Roman" w:hAnsi="Times New Roman" w:cs="Times New Roman"/>
          <w:sz w:val="24"/>
          <w:szCs w:val="24"/>
        </w:rPr>
      </w:pPr>
    </w:p>
    <w:p w:rsidR="00C31CF7" w:rsidRDefault="00C31CF7" w:rsidP="00D9389A">
      <w:pPr>
        <w:tabs>
          <w:tab w:val="left" w:pos="182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94177" w:rsidRDefault="00A94177" w:rsidP="00D9389A">
      <w:pPr>
        <w:tabs>
          <w:tab w:val="left" w:pos="182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вспомогательные материалы по всем проектам поставляются Исполнителем в полном объеме.</w:t>
      </w:r>
    </w:p>
    <w:p w:rsidR="00A94177" w:rsidRDefault="00A94177" w:rsidP="00A94177">
      <w:pPr>
        <w:tabs>
          <w:tab w:val="left" w:pos="1828"/>
        </w:tabs>
        <w:rPr>
          <w:rFonts w:ascii="Times New Roman" w:hAnsi="Times New Roman" w:cs="Times New Roman"/>
          <w:sz w:val="24"/>
          <w:szCs w:val="24"/>
        </w:rPr>
      </w:pPr>
    </w:p>
    <w:p w:rsidR="00A94177" w:rsidRDefault="00A94177" w:rsidP="00A94177">
      <w:pPr>
        <w:tabs>
          <w:tab w:val="left" w:pos="1828"/>
        </w:tabs>
        <w:rPr>
          <w:rFonts w:ascii="Times New Roman" w:hAnsi="Times New Roman" w:cs="Times New Roman"/>
          <w:sz w:val="24"/>
          <w:szCs w:val="24"/>
        </w:rPr>
      </w:pPr>
    </w:p>
    <w:sectPr w:rsidR="00A94177" w:rsidSect="00390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A1C6B"/>
    <w:rsid w:val="000A1C6B"/>
    <w:rsid w:val="001F446C"/>
    <w:rsid w:val="00247B58"/>
    <w:rsid w:val="002B5E58"/>
    <w:rsid w:val="00390B0B"/>
    <w:rsid w:val="003A0C6C"/>
    <w:rsid w:val="003F41F4"/>
    <w:rsid w:val="00433351"/>
    <w:rsid w:val="00723846"/>
    <w:rsid w:val="00784171"/>
    <w:rsid w:val="009D1D2B"/>
    <w:rsid w:val="00A47E4F"/>
    <w:rsid w:val="00A94177"/>
    <w:rsid w:val="00A956BE"/>
    <w:rsid w:val="00AF7F42"/>
    <w:rsid w:val="00B53935"/>
    <w:rsid w:val="00B5744E"/>
    <w:rsid w:val="00C31CF7"/>
    <w:rsid w:val="00CB18EE"/>
    <w:rsid w:val="00CF0BE5"/>
    <w:rsid w:val="00D075A9"/>
    <w:rsid w:val="00D259C4"/>
    <w:rsid w:val="00D9389A"/>
    <w:rsid w:val="00E00765"/>
    <w:rsid w:val="00E15EDF"/>
    <w:rsid w:val="00E22C48"/>
    <w:rsid w:val="00E95B28"/>
    <w:rsid w:val="00F34F9C"/>
    <w:rsid w:val="00F6648E"/>
    <w:rsid w:val="00FC5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1C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6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2smu1175</dc:creator>
  <cp:keywords/>
  <dc:description/>
  <cp:lastModifiedBy>2smu1175</cp:lastModifiedBy>
  <cp:revision>23</cp:revision>
  <cp:lastPrinted>2012-08-21T08:04:00Z</cp:lastPrinted>
  <dcterms:created xsi:type="dcterms:W3CDTF">2012-08-21T07:40:00Z</dcterms:created>
  <dcterms:modified xsi:type="dcterms:W3CDTF">2012-12-11T11:42:00Z</dcterms:modified>
</cp:coreProperties>
</file>